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CE76">
      <w:pPr>
        <w:tabs>
          <w:tab w:val="left" w:pos="3828"/>
        </w:tabs>
        <w:snapToGrid w:val="0"/>
        <w:jc w:val="center"/>
        <w:rPr>
          <w:rFonts w:hint="eastAsia" w:ascii="方正小标宋简体" w:hAnsi="宋体" w:eastAsia="方正小标宋简体" w:cs="宋体"/>
          <w:color w:val="000000"/>
          <w:kern w:val="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-538480</wp:posOffset>
                </wp:positionH>
                <wp:positionV relativeFrom="paragraph">
                  <wp:posOffset>-554355</wp:posOffset>
                </wp:positionV>
                <wp:extent cx="1350010" cy="357505"/>
                <wp:effectExtent l="4445" t="4445" r="17145" b="6350"/>
                <wp:wrapNone/>
                <wp:docPr id="2" name="文本框 2"/>
                <wp:cNvGraphicFramePr/>
                <a:graphic xmlns:a="http://schemas.openxmlformats.org/drawingml/2006/main">
                  <a:graphicData uri="http://schemas.microsoft.com/office/word/2010/wordprocessingShape">
                    <wps:wsp>
                      <wps:cNvSpPr txBox="1"/>
                      <wps:spPr>
                        <a:xfrm>
                          <a:off x="534035" y="360045"/>
                          <a:ext cx="135001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09E004">
                            <w:pPr>
                              <w:jc w:val="center"/>
                              <w:rPr>
                                <w:rFonts w:hint="default" w:ascii="Arial" w:hAnsi="Arial" w:eastAsia="宋体" w:cs="Arial"/>
                                <w:sz w:val="36"/>
                                <w:szCs w:val="36"/>
                                <w:lang w:val="en-US" w:eastAsia="zh-CN"/>
                              </w:rPr>
                            </w:pPr>
                            <w:r>
                              <w:rPr>
                                <w:rFonts w:hint="default" w:ascii="Arial" w:hAnsi="Arial" w:cs="Arial"/>
                                <w:b/>
                                <w:bCs/>
                                <w:sz w:val="36"/>
                                <w:szCs w:val="36"/>
                                <w:lang w:val="en-US" w:eastAsia="zh-CN"/>
                              </w:rPr>
                              <w:t>2026</w:t>
                            </w:r>
                            <w:r>
                              <w:rPr>
                                <w:rFonts w:hint="eastAsia" w:ascii="Arial" w:hAnsi="Arial" w:cs="Arial"/>
                                <w:b/>
                                <w:bCs/>
                                <w:sz w:val="36"/>
                                <w:szCs w:val="36"/>
                                <w:lang w:val="en-US" w:eastAsia="zh-CN"/>
                              </w:rPr>
                              <w:t>新版</w:t>
                            </w:r>
                            <w:r>
                              <w:rPr>
                                <w:rFonts w:hint="default" w:ascii="Arial" w:hAnsi="Arial" w:cs="Arial"/>
                                <w:sz w:val="36"/>
                                <w:szCs w:val="36"/>
                                <w:lang w:val="en-US" w:eastAsia="zh-CN"/>
                              </w:rPr>
                              <w:t>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pt;margin-top:-43.65pt;height:28.15pt;width:106.3pt;z-index:251659264;mso-width-relative:page;mso-height-relative:page;" fillcolor="#FFFFFF [3201]" filled="t" stroked="t" coordsize="21600,21600" o:gfxdata="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C9W/tYAAAALAQAADwAAAAAAAAABACAAAAAiAAAAZHJzL2Rvd25yZXYueG1sUEsBAhQAFAAA&#10;AAgAh07iQFsPxvtjAgAAwQQAAA4AAAAAAAAAAQAgAAAAJQEAAGRycy9lMm9Eb2MueG1sUEsFBgAA&#10;AAAGAAYAWQEAAPoFAAAAAA==&#10;">
                <v:fill on="t" focussize="0,0"/>
                <v:stroke weight="0.5pt" color="#000000 [3204]" joinstyle="round"/>
                <v:imagedata o:title=""/>
                <o:lock v:ext="edit" aspectratio="f"/>
                <v:textbox>
                  <w:txbxContent>
                    <w:p w14:paraId="5D09E004">
                      <w:pPr>
                        <w:jc w:val="center"/>
                        <w:rPr>
                          <w:rFonts w:hint="default" w:ascii="Arial" w:hAnsi="Arial" w:eastAsia="宋体" w:cs="Arial"/>
                          <w:sz w:val="36"/>
                          <w:szCs w:val="36"/>
                          <w:lang w:val="en-US" w:eastAsia="zh-CN"/>
                        </w:rPr>
                      </w:pPr>
                      <w:r>
                        <w:rPr>
                          <w:rFonts w:hint="default" w:ascii="Arial" w:hAnsi="Arial" w:cs="Arial"/>
                          <w:b/>
                          <w:bCs/>
                          <w:sz w:val="36"/>
                          <w:szCs w:val="36"/>
                          <w:lang w:val="en-US" w:eastAsia="zh-CN"/>
                        </w:rPr>
                        <w:t>2026</w:t>
                      </w:r>
                      <w:r>
                        <w:rPr>
                          <w:rFonts w:hint="eastAsia" w:ascii="Arial" w:hAnsi="Arial" w:cs="Arial"/>
                          <w:b/>
                          <w:bCs/>
                          <w:sz w:val="36"/>
                          <w:szCs w:val="36"/>
                          <w:lang w:val="en-US" w:eastAsia="zh-CN"/>
                        </w:rPr>
                        <w:t>新版</w:t>
                      </w:r>
                      <w:r>
                        <w:rPr>
                          <w:rFonts w:hint="default" w:ascii="Arial" w:hAnsi="Arial" w:cs="Arial"/>
                          <w:sz w:val="36"/>
                          <w:szCs w:val="36"/>
                          <w:lang w:val="en-US" w:eastAsia="zh-CN"/>
                        </w:rPr>
                        <w:t>年</w:t>
                      </w:r>
                    </w:p>
                  </w:txbxContent>
                </v:textbox>
              </v:shape>
            </w:pict>
          </mc:Fallback>
        </mc:AlternateContent>
      </w:r>
      <w:r>
        <w:rPr>
          <w:rFonts w:hint="eastAsia" w:ascii="方正小标宋简体" w:hAnsi="宋体" w:eastAsia="方正小标宋简体" w:cs="宋体"/>
          <w:color w:val="000000"/>
          <w:kern w:val="0"/>
          <w:sz w:val="44"/>
          <w:szCs w:val="44"/>
          <w:lang w:eastAsia="zh-CN"/>
        </w:rPr>
        <w:t>豫北医学院</w:t>
      </w:r>
      <w:r>
        <w:rPr>
          <w:rFonts w:hint="eastAsia" w:ascii="方正小标宋简体" w:hAnsi="宋体" w:eastAsia="方正小标宋简体" w:cs="宋体"/>
          <w:color w:val="000000"/>
          <w:kern w:val="0"/>
          <w:sz w:val="44"/>
          <w:szCs w:val="44"/>
          <w:lang w:val="en-US" w:eastAsia="zh-CN"/>
        </w:rPr>
        <w:t>*******项目</w:t>
      </w:r>
      <w:r>
        <w:rPr>
          <w:rFonts w:hint="eastAsia" w:ascii="方正小标宋简体" w:hAnsi="宋体" w:eastAsia="方正小标宋简体" w:cs="宋体"/>
          <w:color w:val="000000"/>
          <w:kern w:val="0"/>
          <w:sz w:val="44"/>
          <w:szCs w:val="44"/>
          <w:lang w:eastAsia="zh-CN"/>
        </w:rPr>
        <w:t>服务合同</w:t>
      </w:r>
    </w:p>
    <w:p w14:paraId="14E2D1CC">
      <w:pPr>
        <w:pStyle w:val="6"/>
        <w:spacing w:line="360" w:lineRule="auto"/>
        <w:ind w:firstLine="643" w:firstLineChars="200"/>
        <w:rPr>
          <w:rFonts w:ascii="Times New Roman" w:hAnsi="Times New Roman" w:eastAsia="仿宋_GB2312" w:cs="Times New Roman"/>
          <w:b/>
          <w:color w:val="000000"/>
          <w:sz w:val="32"/>
          <w:szCs w:val="32"/>
        </w:rPr>
      </w:pPr>
    </w:p>
    <w:p w14:paraId="2C82672F">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ascii="Times New Roman" w:hAnsi="Times New Roman" w:eastAsia="仿宋_GB2312" w:cs="Times New Roman"/>
          <w:b/>
          <w:color w:val="000000"/>
          <w:sz w:val="32"/>
          <w:szCs w:val="32"/>
        </w:rPr>
        <w:t>甲方：豫北医学院</w:t>
      </w:r>
    </w:p>
    <w:p w14:paraId="47C1504C">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统一社会信用代码：</w:t>
      </w:r>
      <w:r>
        <w:rPr>
          <w:rFonts w:hint="eastAsia" w:ascii="Times New Roman" w:hAnsi="Times New Roman" w:eastAsia="仿宋_GB2312" w:cs="Times New Roman"/>
          <w:color w:val="000000"/>
          <w:sz w:val="32"/>
          <w:szCs w:val="32"/>
        </w:rPr>
        <w:t>52410000752296617Q</w:t>
      </w:r>
    </w:p>
    <w:p w14:paraId="100C0AB0">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法定代表人：</w:t>
      </w:r>
      <w:r>
        <w:rPr>
          <w:rFonts w:hint="eastAsia" w:ascii="Times New Roman" w:hAnsi="Times New Roman" w:cs="Times New Roman"/>
          <w:color w:val="000000"/>
          <w:sz w:val="32"/>
          <w:szCs w:val="32"/>
          <w:lang w:val="en-US" w:eastAsia="zh-CN"/>
        </w:rPr>
        <w:t>陈广飞</w:t>
      </w:r>
    </w:p>
    <w:p w14:paraId="19E48EA4">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联系电话：_________</w:t>
      </w:r>
      <w:r>
        <w:rPr>
          <w:rFonts w:hint="eastAsia" w:ascii="Times New Roman" w:hAnsi="Times New Roman" w:cs="Times New Roman"/>
          <w:color w:val="000000"/>
          <w:sz w:val="32"/>
          <w:szCs w:val="32"/>
          <w:lang w:val="en-US" w:eastAsia="zh-CN"/>
        </w:rPr>
        <w:t>__________________________</w:t>
      </w:r>
      <w:r>
        <w:rPr>
          <w:rFonts w:ascii="Times New Roman" w:hAnsi="Times New Roman" w:eastAsia="仿宋_GB2312" w:cs="Times New Roman"/>
          <w:color w:val="000000"/>
          <w:sz w:val="32"/>
          <w:szCs w:val="32"/>
        </w:rPr>
        <w:t>__</w:t>
      </w:r>
    </w:p>
    <w:p w14:paraId="171066FC">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联系地址：</w:t>
      </w:r>
      <w:r>
        <w:rPr>
          <w:rFonts w:hint="eastAsia" w:ascii="Times New Roman" w:hAnsi="Times New Roman" w:cs="Times New Roman"/>
          <w:color w:val="000000"/>
          <w:sz w:val="32"/>
          <w:szCs w:val="32"/>
          <w:lang w:val="en-US" w:eastAsia="zh-CN"/>
        </w:rPr>
        <w:t>_____________________________________</w:t>
      </w:r>
    </w:p>
    <w:p w14:paraId="19AA0E07">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sz w:val="32"/>
          <w:szCs w:val="32"/>
        </w:rPr>
      </w:pPr>
      <w:r>
        <w:rPr>
          <w:rFonts w:ascii="Times New Roman" w:hAnsi="Times New Roman" w:eastAsia="仿宋_GB2312" w:cs="Times New Roman"/>
          <w:b/>
          <w:color w:val="000000"/>
          <w:sz w:val="32"/>
          <w:szCs w:val="32"/>
        </w:rPr>
        <w:t>乙方：</w:t>
      </w:r>
    </w:p>
    <w:p w14:paraId="6C6DC65E">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统一社会信用代码/身份证号：___________</w:t>
      </w:r>
      <w:r>
        <w:rPr>
          <w:rFonts w:hint="eastAsia" w:ascii="Times New Roman" w:hAnsi="Times New Roman" w:cs="Times New Roman"/>
          <w:color w:val="000000"/>
          <w:sz w:val="32"/>
          <w:szCs w:val="32"/>
          <w:lang w:val="en-US" w:eastAsia="zh-CN"/>
        </w:rPr>
        <w:t>_________</w:t>
      </w:r>
    </w:p>
    <w:p w14:paraId="6FC2510A">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法定代表人/负责人：___________</w:t>
      </w:r>
      <w:r>
        <w:rPr>
          <w:rFonts w:hint="eastAsia" w:ascii="Times New Roman" w:hAnsi="Times New Roman" w:cs="Times New Roman"/>
          <w:color w:val="000000"/>
          <w:sz w:val="32"/>
          <w:szCs w:val="32"/>
          <w:lang w:val="en-US" w:eastAsia="zh-CN"/>
        </w:rPr>
        <w:t>_________________</w:t>
      </w:r>
    </w:p>
    <w:p w14:paraId="32B689DF">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联系电话：___________</w:t>
      </w:r>
      <w:r>
        <w:rPr>
          <w:rFonts w:hint="eastAsia" w:ascii="Times New Roman" w:hAnsi="Times New Roman" w:cs="Times New Roman"/>
          <w:color w:val="000000"/>
          <w:sz w:val="32"/>
          <w:szCs w:val="32"/>
          <w:lang w:val="en-US" w:eastAsia="zh-CN"/>
        </w:rPr>
        <w:t>_________________________</w:t>
      </w:r>
    </w:p>
    <w:p w14:paraId="3B5DA01D">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联系地址：___________</w:t>
      </w:r>
      <w:r>
        <w:rPr>
          <w:rFonts w:hint="eastAsia" w:ascii="Times New Roman" w:hAnsi="Times New Roman" w:cs="Times New Roman"/>
          <w:color w:val="000000"/>
          <w:sz w:val="32"/>
          <w:szCs w:val="32"/>
          <w:lang w:val="en-US" w:eastAsia="zh-CN"/>
        </w:rPr>
        <w:t>_________________________</w:t>
      </w:r>
    </w:p>
    <w:p w14:paraId="2C95A592">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根据《中华人民共和国民法典》及相关法律法规的规定，甲乙双方遵循平等、自愿、公平和诚实信用的原则，就甲方采购服务事宜协商一致，订立本合同。</w:t>
      </w:r>
    </w:p>
    <w:p w14:paraId="54247D6D">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第一条 服务内容与要求</w:t>
      </w:r>
    </w:p>
    <w:p w14:paraId="7FAE5936">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1.1 服务范围与标准</w:t>
      </w:r>
    </w:p>
    <w:p w14:paraId="057C2C1D">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ascii="Times New Roman" w:hAnsi="Times New Roman" w:cs="Times New Roman"/>
          <w:sz w:val="32"/>
          <w:szCs w:val="32"/>
        </w:rPr>
      </w:pPr>
      <w:r>
        <w:rPr>
          <w:rFonts w:ascii="Times New Roman" w:hAnsi="Times New Roman" w:eastAsia="仿宋_GB2312" w:cs="Times New Roman"/>
          <w:b/>
          <w:color w:val="000000"/>
          <w:sz w:val="32"/>
          <w:szCs w:val="32"/>
        </w:rPr>
        <w:t>1.1.1 服务项目明细</w:t>
      </w:r>
    </w:p>
    <w:p w14:paraId="4502656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乙方应向甲方提供以下服务：</w:t>
      </w:r>
    </w:p>
    <w:p w14:paraId="4D328355">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FF0000"/>
          <w:sz w:val="32"/>
          <w:szCs w:val="32"/>
        </w:rPr>
      </w:pPr>
      <w:r>
        <w:rPr>
          <w:rFonts w:ascii="Times New Roman" w:hAnsi="Times New Roman" w:eastAsia="仿宋_GB2312" w:cs="Times New Roman"/>
          <w:color w:val="FF0000"/>
          <w:sz w:val="32"/>
          <w:szCs w:val="32"/>
        </w:rPr>
        <w:t>（具体服务内容、区域、频次及时间可另附清单）</w:t>
      </w:r>
    </w:p>
    <w:p w14:paraId="7C5F8461">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1.服务名称：______</w:t>
      </w:r>
      <w:r>
        <w:rPr>
          <w:rFonts w:hint="eastAsia" w:ascii="Times New Roman" w:hAnsi="Times New Roman" w:cs="Times New Roman"/>
          <w:color w:val="000000"/>
          <w:sz w:val="32"/>
          <w:szCs w:val="32"/>
          <w:lang w:val="en-US" w:eastAsia="zh-CN"/>
        </w:rPr>
        <w:t>_________________________</w:t>
      </w:r>
      <w:r>
        <w:rPr>
          <w:rFonts w:ascii="Times New Roman" w:hAnsi="Times New Roman" w:eastAsia="仿宋_GB2312" w:cs="Times New Roman"/>
          <w:color w:val="000000"/>
          <w:sz w:val="32"/>
          <w:szCs w:val="32"/>
        </w:rPr>
        <w:t>_____</w:t>
      </w:r>
    </w:p>
    <w:p w14:paraId="32A862A3">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2.服务区域：___________</w:t>
      </w:r>
      <w:r>
        <w:rPr>
          <w:rFonts w:hint="eastAsia" w:ascii="Times New Roman" w:hAnsi="Times New Roman" w:cs="Times New Roman"/>
          <w:color w:val="000000"/>
          <w:sz w:val="32"/>
          <w:szCs w:val="32"/>
          <w:lang w:val="en-US" w:eastAsia="zh-CN"/>
        </w:rPr>
        <w:t>_________________________</w:t>
      </w:r>
    </w:p>
    <w:p w14:paraId="4C33579E">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3.服务频次：___________</w:t>
      </w:r>
      <w:r>
        <w:rPr>
          <w:rFonts w:hint="eastAsia" w:ascii="Times New Roman" w:hAnsi="Times New Roman" w:cs="Times New Roman"/>
          <w:color w:val="000000"/>
          <w:sz w:val="32"/>
          <w:szCs w:val="32"/>
          <w:lang w:val="en-US" w:eastAsia="zh-CN"/>
        </w:rPr>
        <w:t>_________________________</w:t>
      </w:r>
    </w:p>
    <w:p w14:paraId="0E6B94C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000000"/>
          <w:sz w:val="32"/>
          <w:szCs w:val="32"/>
        </w:rPr>
        <w:t>4.作业时间：___________</w:t>
      </w:r>
      <w:r>
        <w:rPr>
          <w:rFonts w:hint="eastAsia" w:ascii="Times New Roman" w:hAnsi="Times New Roman" w:cs="Times New Roman"/>
          <w:color w:val="000000"/>
          <w:sz w:val="32"/>
          <w:szCs w:val="32"/>
          <w:lang w:val="en-US" w:eastAsia="zh-CN"/>
        </w:rPr>
        <w:t>_________________________</w:t>
      </w:r>
    </w:p>
    <w:p w14:paraId="37A3FE34">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ascii="Times New Roman" w:hAnsi="Times New Roman" w:cs="Times New Roman"/>
          <w:sz w:val="32"/>
          <w:szCs w:val="32"/>
        </w:rPr>
      </w:pPr>
      <w:r>
        <w:rPr>
          <w:rFonts w:ascii="Times New Roman" w:hAnsi="Times New Roman" w:eastAsia="仿宋_GB2312" w:cs="Times New Roman"/>
          <w:b/>
          <w:color w:val="000000"/>
          <w:sz w:val="32"/>
          <w:szCs w:val="32"/>
        </w:rPr>
        <w:t>1.1.2 服务技术规范与质量标准</w:t>
      </w:r>
    </w:p>
    <w:p w14:paraId="50C3248F">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1.乙方提供的各项服务应符合国家、行业及地方的相关标准与规范。</w:t>
      </w:r>
    </w:p>
    <w:p w14:paraId="00427314">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2.乙方应遵守甲方制定的内部管理规范与要求。</w:t>
      </w:r>
    </w:p>
    <w:p w14:paraId="20EB3482">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3.对于需持证上岗的岗位（如电梯保养、线路维修、安保等），乙方服务人员必须持有有效的相应资格证书，并将复印件作为合同附件。</w:t>
      </w:r>
    </w:p>
    <w:p w14:paraId="5E6F2561">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1.2 合同期限</w:t>
      </w:r>
    </w:p>
    <w:p w14:paraId="3DA98E2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本合同期限自____年____月____日起至____年____月____日止。合同期满后不自动续约，甲方有权重新招标或与乙方协商续签。</w:t>
      </w:r>
    </w:p>
    <w:p w14:paraId="28C88FE8">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1.3 合同价款与支付</w:t>
      </w:r>
    </w:p>
    <w:p w14:paraId="4E5440E2">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ascii="Times New Roman" w:hAnsi="Times New Roman" w:cs="Times New Roman"/>
          <w:sz w:val="32"/>
          <w:szCs w:val="32"/>
        </w:rPr>
      </w:pPr>
      <w:r>
        <w:rPr>
          <w:rFonts w:ascii="Times New Roman" w:hAnsi="Times New Roman" w:eastAsia="仿宋_GB2312" w:cs="Times New Roman"/>
          <w:b/>
          <w:color w:val="000000"/>
          <w:sz w:val="32"/>
          <w:szCs w:val="32"/>
        </w:rPr>
        <w:t>1.3.1 价款构成</w:t>
      </w:r>
    </w:p>
    <w:p w14:paraId="455C1B14">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本合同总价款为人民币（大写）__________元整（小写：¥__________元）。该总价已包含乙方为完成本合同项下全部服务所需的人工费、材料费、管理费、税金、保险费、利润及所有其他费用，甲方无需支付任何其他费用。</w:t>
      </w:r>
    </w:p>
    <w:p w14:paraId="6005010E">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sz w:val="32"/>
          <w:szCs w:val="32"/>
          <w:lang w:eastAsia="zh-CN"/>
        </w:rPr>
      </w:pPr>
      <w:r>
        <w:rPr>
          <w:rFonts w:ascii="Times New Roman" w:hAnsi="Times New Roman" w:eastAsia="仿宋_GB2312" w:cs="Times New Roman"/>
          <w:b/>
          <w:color w:val="000000"/>
          <w:sz w:val="32"/>
          <w:szCs w:val="32"/>
        </w:rPr>
        <w:t>1.3.2 支付方式与结算周期</w:t>
      </w:r>
      <w:r>
        <w:rPr>
          <w:rFonts w:hint="eastAsia" w:ascii="Times New Roman" w:hAnsi="Times New Roman" w:cs="Times New Roman"/>
          <w:b/>
          <w:color w:val="FF0000"/>
          <w:sz w:val="32"/>
          <w:szCs w:val="32"/>
          <w:lang w:eastAsia="zh-CN"/>
        </w:rPr>
        <w:t>（</w:t>
      </w:r>
      <w:r>
        <w:rPr>
          <w:rFonts w:hint="eastAsia" w:ascii="Times New Roman" w:hAnsi="Times New Roman" w:cs="Times New Roman"/>
          <w:b/>
          <w:color w:val="FF0000"/>
          <w:sz w:val="32"/>
          <w:szCs w:val="32"/>
          <w:lang w:val="en-US" w:eastAsia="zh-CN"/>
        </w:rPr>
        <w:t>根据实际情况选择</w:t>
      </w:r>
      <w:r>
        <w:rPr>
          <w:rFonts w:hint="eastAsia" w:ascii="Times New Roman" w:hAnsi="Times New Roman" w:cs="Times New Roman"/>
          <w:b/>
          <w:color w:val="FF0000"/>
          <w:sz w:val="32"/>
          <w:szCs w:val="32"/>
          <w:lang w:eastAsia="zh-CN"/>
        </w:rPr>
        <w:t>）</w:t>
      </w:r>
    </w:p>
    <w:p w14:paraId="19A6F7D3">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1.常态化服务：甲方按月核对乙方上月服务工作量，经甲方书面确认</w:t>
      </w:r>
      <w:r>
        <w:rPr>
          <w:rFonts w:hint="eastAsia" w:ascii="Times New Roman" w:hAnsi="Times New Roman" w:cs="Times New Roman"/>
          <w:color w:val="000000"/>
          <w:sz w:val="32"/>
          <w:szCs w:val="32"/>
          <w:u w:val="single"/>
          <w:lang w:val="en-US" w:eastAsia="zh-CN"/>
        </w:rPr>
        <w:t xml:space="preserve">     </w:t>
      </w:r>
      <w:r>
        <w:rPr>
          <w:rFonts w:ascii="Times New Roman" w:hAnsi="Times New Roman" w:eastAsia="仿宋_GB2312" w:cs="Times New Roman"/>
          <w:color w:val="000000"/>
          <w:sz w:val="32"/>
          <w:szCs w:val="32"/>
        </w:rPr>
        <w:t>日内，</w:t>
      </w:r>
      <w:r>
        <w:rPr>
          <w:rFonts w:hint="eastAsia" w:ascii="仿宋_GB2312" w:eastAsia="仿宋_GB2312"/>
          <w:sz w:val="32"/>
          <w:szCs w:val="32"/>
        </w:rPr>
        <w:t>甲方根据学校付款流程</w:t>
      </w:r>
      <w:r>
        <w:rPr>
          <w:rFonts w:hint="eastAsia"/>
          <w:sz w:val="32"/>
          <w:szCs w:val="32"/>
          <w:lang w:val="en-US" w:eastAsia="zh-CN"/>
        </w:rPr>
        <w:t>提交支付申请，</w:t>
      </w:r>
      <w:r>
        <w:rPr>
          <w:rFonts w:ascii="Times New Roman" w:hAnsi="Times New Roman" w:eastAsia="仿宋_GB2312" w:cs="Times New Roman"/>
          <w:color w:val="000000"/>
          <w:sz w:val="32"/>
          <w:szCs w:val="32"/>
        </w:rPr>
        <w:t>向乙方支付全部款项。</w:t>
      </w:r>
    </w:p>
    <w:p w14:paraId="08EC6788">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2.一次性服务：服务完成并经甲方验收合格后</w:t>
      </w:r>
      <w:r>
        <w:rPr>
          <w:rFonts w:hint="eastAsia" w:ascii="Times New Roman" w:hAnsi="Times New Roman" w:cs="Times New Roman"/>
          <w:color w:val="000000"/>
          <w:sz w:val="32"/>
          <w:szCs w:val="32"/>
          <w:lang w:eastAsia="zh-CN"/>
        </w:rPr>
        <w:t>，</w:t>
      </w:r>
      <w:r>
        <w:rPr>
          <w:rFonts w:hint="eastAsia" w:ascii="仿宋_GB2312" w:eastAsia="仿宋_GB2312"/>
          <w:sz w:val="32"/>
          <w:szCs w:val="32"/>
        </w:rPr>
        <w:t>甲方根据学校付款流程</w:t>
      </w:r>
      <w:r>
        <w:rPr>
          <w:rFonts w:hint="eastAsia"/>
          <w:sz w:val="32"/>
          <w:szCs w:val="32"/>
          <w:lang w:val="en-US" w:eastAsia="zh-CN"/>
        </w:rPr>
        <w:t>提交支付申请，</w:t>
      </w:r>
      <w:r>
        <w:rPr>
          <w:rFonts w:ascii="Times New Roman" w:hAnsi="Times New Roman" w:eastAsia="仿宋_GB2312" w:cs="Times New Roman"/>
          <w:color w:val="000000"/>
          <w:sz w:val="32"/>
          <w:szCs w:val="32"/>
        </w:rPr>
        <w:t>向乙方支付全部款项。</w:t>
      </w:r>
    </w:p>
    <w:p w14:paraId="72C343BB">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sz w:val="32"/>
          <w:szCs w:val="32"/>
        </w:rPr>
      </w:pPr>
      <w:r>
        <w:rPr>
          <w:rFonts w:hint="eastAsia" w:ascii="Times New Roman" w:hAnsi="Times New Roman" w:cs="Times New Roman"/>
          <w:color w:val="000000"/>
          <w:sz w:val="32"/>
          <w:szCs w:val="32"/>
          <w:lang w:val="en-US" w:eastAsia="zh-CN"/>
        </w:rPr>
        <w:t>3</w:t>
      </w:r>
      <w:r>
        <w:rPr>
          <w:rFonts w:ascii="Times New Roman" w:hAnsi="Times New Roman" w:eastAsia="仿宋_GB2312" w:cs="Times New Roman"/>
          <w:color w:val="000000"/>
          <w:sz w:val="32"/>
          <w:szCs w:val="32"/>
        </w:rPr>
        <w:t>.质保款项约定：本合同项下任一服务项目如约定质保期，甲方向乙方支付合同含税总价的95%。剩余5%作为</w:t>
      </w:r>
      <w:r>
        <w:rPr>
          <w:rFonts w:hint="eastAsia" w:ascii="Times New Roman" w:hAnsi="Times New Roman" w:cs="Times New Roman"/>
          <w:color w:val="000000"/>
          <w:sz w:val="32"/>
          <w:szCs w:val="32"/>
          <w:lang w:val="en-US" w:eastAsia="zh-CN"/>
        </w:rPr>
        <w:t>服务</w:t>
      </w:r>
      <w:r>
        <w:rPr>
          <w:rFonts w:ascii="Times New Roman" w:hAnsi="Times New Roman" w:eastAsia="仿宋_GB2312" w:cs="Times New Roman"/>
          <w:color w:val="000000"/>
          <w:sz w:val="32"/>
          <w:szCs w:val="32"/>
        </w:rPr>
        <w:t>质量保证金，在质保期满且无未决质量问题后____日内无息支付。</w:t>
      </w:r>
    </w:p>
    <w:p w14:paraId="7DAB8B96">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本合同项下</w:t>
      </w:r>
      <w:r>
        <w:rPr>
          <w:rFonts w:hint="eastAsia" w:ascii="Times New Roman" w:hAnsi="Times New Roman" w:cs="Times New Roman"/>
          <w:color w:val="000000"/>
          <w:sz w:val="32"/>
          <w:szCs w:val="32"/>
          <w:lang w:val="en-US" w:eastAsia="zh-CN"/>
        </w:rPr>
        <w:t>服务</w:t>
      </w:r>
      <w:r>
        <w:rPr>
          <w:rFonts w:ascii="Times New Roman" w:hAnsi="Times New Roman" w:eastAsia="仿宋_GB2312" w:cs="Times New Roman"/>
          <w:color w:val="000000"/>
          <w:sz w:val="32"/>
          <w:szCs w:val="32"/>
        </w:rPr>
        <w:t>的质保期自最终验收合格之日起计算，期限为____</w:t>
      </w:r>
      <w:r>
        <w:rPr>
          <w:rFonts w:hint="eastAsia" w:ascii="Times New Roman" w:hAnsi="Times New Roman" w:cs="Times New Roman"/>
          <w:color w:val="000000"/>
          <w:sz w:val="32"/>
          <w:szCs w:val="32"/>
          <w:lang w:val="en-US" w:eastAsia="zh-CN"/>
        </w:rPr>
        <w:t>月/</w:t>
      </w:r>
      <w:r>
        <w:rPr>
          <w:rFonts w:ascii="Times New Roman" w:hAnsi="Times New Roman" w:eastAsia="仿宋_GB2312" w:cs="Times New Roman"/>
          <w:color w:val="000000"/>
          <w:sz w:val="32"/>
          <w:szCs w:val="32"/>
        </w:rPr>
        <w:t>年。</w:t>
      </w:r>
      <w:bookmarkStart w:id="0" w:name="_GoBack"/>
      <w:bookmarkEnd w:id="0"/>
    </w:p>
    <w:p w14:paraId="52E2C43D">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ascii="Times New Roman" w:hAnsi="Times New Roman" w:cs="Times New Roman"/>
          <w:sz w:val="32"/>
          <w:szCs w:val="32"/>
        </w:rPr>
      </w:pPr>
      <w:r>
        <w:rPr>
          <w:rFonts w:ascii="Times New Roman" w:hAnsi="Times New Roman" w:eastAsia="仿宋_GB2312" w:cs="Times New Roman"/>
          <w:b/>
          <w:color w:val="000000"/>
          <w:sz w:val="32"/>
          <w:szCs w:val="32"/>
        </w:rPr>
        <w:t>1.3.3 发票与税费</w:t>
      </w:r>
    </w:p>
    <w:p w14:paraId="0BDEE74E">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乙方应在每次收款前，向甲方开具合法有效的增值税</w:t>
      </w:r>
      <w:r>
        <w:rPr>
          <w:rFonts w:hint="eastAsia" w:ascii="Times New Roman" w:hAnsi="Times New Roman" w:cs="Times New Roman"/>
          <w:color w:val="000000"/>
          <w:sz w:val="32"/>
          <w:szCs w:val="32"/>
          <w:lang w:val="en-US" w:eastAsia="zh-CN"/>
        </w:rPr>
        <w:t>普通</w:t>
      </w:r>
      <w:r>
        <w:rPr>
          <w:rFonts w:ascii="Times New Roman" w:hAnsi="Times New Roman" w:eastAsia="仿宋_GB2312" w:cs="Times New Roman"/>
          <w:color w:val="000000"/>
          <w:sz w:val="32"/>
          <w:szCs w:val="32"/>
        </w:rPr>
        <w:t>发票。本合同所涉税费由乙方依法承担。</w:t>
      </w:r>
    </w:p>
    <w:p w14:paraId="0C761F73">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1.4 服务人员管理</w:t>
      </w:r>
    </w:p>
    <w:p w14:paraId="7CC25771">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ascii="Times New Roman" w:hAnsi="Times New Roman" w:cs="Times New Roman"/>
          <w:sz w:val="32"/>
          <w:szCs w:val="32"/>
        </w:rPr>
      </w:pPr>
      <w:r>
        <w:rPr>
          <w:rFonts w:ascii="Times New Roman" w:hAnsi="Times New Roman" w:eastAsia="仿宋_GB2312" w:cs="Times New Roman"/>
          <w:b/>
          <w:color w:val="000000"/>
          <w:sz w:val="32"/>
          <w:szCs w:val="32"/>
        </w:rPr>
        <w:t>1.4.1 人员配备与资质要求</w:t>
      </w:r>
    </w:p>
    <w:p w14:paraId="79A8BA52">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1.乙方应配备足额、具备相应资质的服务人员。乙方应在合同签订时，向甲方提供所有服务人员的名单及相关资格证书复印件作为合同附件。</w:t>
      </w:r>
    </w:p>
    <w:p w14:paraId="099A994C">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FF0000"/>
          <w:sz w:val="32"/>
          <w:szCs w:val="32"/>
          <w:lang w:eastAsia="zh-CN"/>
        </w:rPr>
      </w:pPr>
      <w:r>
        <w:rPr>
          <w:rFonts w:ascii="Times New Roman" w:hAnsi="Times New Roman" w:eastAsia="仿宋_GB2312" w:cs="Times New Roman"/>
          <w:color w:val="000000"/>
          <w:sz w:val="32"/>
          <w:szCs w:val="32"/>
        </w:rPr>
        <w:t>2.乙方更换关键岗位服务人员，应提前____日向甲方书面报备。</w:t>
      </w:r>
      <w:r>
        <w:rPr>
          <w:rFonts w:hint="eastAsia" w:ascii="Times New Roman" w:hAnsi="Times New Roman" w:cs="Times New Roman"/>
          <w:color w:val="FF0000"/>
          <w:sz w:val="32"/>
          <w:szCs w:val="32"/>
          <w:lang w:eastAsia="zh-CN"/>
        </w:rPr>
        <w:t>（“</w:t>
      </w:r>
      <w:r>
        <w:rPr>
          <w:rFonts w:hint="eastAsia" w:ascii="Times New Roman" w:hAnsi="Times New Roman" w:cs="Times New Roman"/>
          <w:color w:val="FF0000"/>
          <w:sz w:val="32"/>
          <w:szCs w:val="32"/>
          <w:lang w:val="en-US" w:eastAsia="zh-CN"/>
        </w:rPr>
        <w:t>关键岗位</w:t>
      </w:r>
      <w:r>
        <w:rPr>
          <w:rFonts w:hint="eastAsia" w:ascii="Times New Roman" w:hAnsi="Times New Roman" w:cs="Times New Roman"/>
          <w:color w:val="FF0000"/>
          <w:sz w:val="32"/>
          <w:szCs w:val="32"/>
          <w:lang w:eastAsia="zh-CN"/>
        </w:rPr>
        <w:t>”</w:t>
      </w:r>
      <w:r>
        <w:rPr>
          <w:rFonts w:hint="eastAsia" w:ascii="Times New Roman" w:hAnsi="Times New Roman" w:cs="Times New Roman"/>
          <w:color w:val="FF0000"/>
          <w:sz w:val="32"/>
          <w:szCs w:val="32"/>
          <w:lang w:val="en-US" w:eastAsia="zh-CN"/>
        </w:rPr>
        <w:t>可根据服务种类的不同进行列明</w:t>
      </w:r>
      <w:r>
        <w:rPr>
          <w:rFonts w:hint="eastAsia" w:ascii="Times New Roman" w:hAnsi="Times New Roman" w:cs="Times New Roman"/>
          <w:color w:val="FF0000"/>
          <w:sz w:val="32"/>
          <w:szCs w:val="32"/>
          <w:lang w:eastAsia="zh-CN"/>
        </w:rPr>
        <w:t>）</w:t>
      </w:r>
    </w:p>
    <w:p w14:paraId="217E065F">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3"/>
        <w:rPr>
          <w:rFonts w:ascii="Times New Roman" w:hAnsi="Times New Roman" w:cs="Times New Roman"/>
          <w:sz w:val="32"/>
          <w:szCs w:val="32"/>
        </w:rPr>
      </w:pPr>
      <w:r>
        <w:rPr>
          <w:rFonts w:ascii="Times New Roman" w:hAnsi="Times New Roman" w:eastAsia="仿宋_GB2312" w:cs="Times New Roman"/>
          <w:b/>
          <w:color w:val="000000"/>
          <w:sz w:val="32"/>
          <w:szCs w:val="32"/>
        </w:rPr>
        <w:t>1.4.2 岗前培训与行为规范</w:t>
      </w:r>
    </w:p>
    <w:p w14:paraId="222D1C5A">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1.乙方须对所有服务人员进行岗前培训，确保其熟悉并遵守甲方的校园管理制度。</w:t>
      </w:r>
    </w:p>
    <w:p w14:paraId="2AD236C6">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2.乙方严禁使用无证人员、童工或品行不良人员。</w:t>
      </w:r>
    </w:p>
    <w:p w14:paraId="10EDC816">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第二条 双方权利与义务</w:t>
      </w:r>
    </w:p>
    <w:p w14:paraId="09B867A6">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sz w:val="32"/>
          <w:szCs w:val="32"/>
          <w:lang w:eastAsia="zh-CN"/>
        </w:rPr>
      </w:pPr>
      <w:r>
        <w:rPr>
          <w:rFonts w:ascii="Times New Roman" w:hAnsi="Times New Roman" w:eastAsia="仿宋_GB2312" w:cs="Times New Roman"/>
          <w:b/>
          <w:color w:val="000000"/>
          <w:sz w:val="32"/>
          <w:szCs w:val="32"/>
        </w:rPr>
        <w:t>2.1 甲方权利与义务</w:t>
      </w:r>
      <w:r>
        <w:rPr>
          <w:rFonts w:hint="eastAsia" w:ascii="Times New Roman" w:hAnsi="Times New Roman" w:cs="Times New Roman"/>
          <w:b/>
          <w:color w:val="FF0000"/>
          <w:sz w:val="32"/>
          <w:szCs w:val="32"/>
          <w:lang w:eastAsia="zh-CN"/>
        </w:rPr>
        <w:t>（</w:t>
      </w:r>
      <w:r>
        <w:rPr>
          <w:rFonts w:hint="eastAsia" w:ascii="Times New Roman" w:hAnsi="Times New Roman" w:cs="Times New Roman"/>
          <w:b/>
          <w:color w:val="FF0000"/>
          <w:sz w:val="32"/>
          <w:szCs w:val="32"/>
          <w:lang w:val="en-US" w:eastAsia="zh-CN"/>
        </w:rPr>
        <w:t>对于监督、检查、巡查应预设需要审查的项目和考评标准，作为合同附件</w:t>
      </w:r>
      <w:r>
        <w:rPr>
          <w:rFonts w:hint="eastAsia" w:ascii="Times New Roman" w:hAnsi="Times New Roman" w:cs="Times New Roman"/>
          <w:b/>
          <w:color w:val="FF0000"/>
          <w:sz w:val="32"/>
          <w:szCs w:val="32"/>
          <w:lang w:eastAsia="zh-CN"/>
        </w:rPr>
        <w:t>）</w:t>
      </w:r>
    </w:p>
    <w:p w14:paraId="757A251A">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1.甲方有权对乙方的服务质量进行监督、检查，组织日常巡查，并根据发现的问题依据本合同约定扣减服务费用。</w:t>
      </w:r>
    </w:p>
    <w:p w14:paraId="4DF391A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2.甲方应为乙方提供必要的作业条件。</w:t>
      </w:r>
    </w:p>
    <w:p w14:paraId="5CCA1888">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2.2 乙方权利与义务</w:t>
      </w:r>
    </w:p>
    <w:p w14:paraId="2CBF636F">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1.乙方应独立完成本合同约定的全部服务，非经甲方事先书面同意，不得将服务转包或分包给任何第三方。</w:t>
      </w:r>
    </w:p>
    <w:p w14:paraId="641E0875">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2.乙方须与其所有服务人员签订合法有效的劳动合同，并依法为其缴纳社会保险或购买足额的商业保险。因乙方用工问题引发的一切责任（包括但不限于劳动争议、工伤赔偿等）均由乙方承担。</w:t>
      </w:r>
    </w:p>
    <w:p w14:paraId="0046707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3.乙方应确保服务过程中的安全，若发生任何安全事故，由乙方承担全部责任及费用，并赔偿因此给甲方造成的全部损失。</w:t>
      </w:r>
    </w:p>
    <w:p w14:paraId="65F39324">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第三条 服务质量考核与费用挂钩机制</w:t>
      </w:r>
    </w:p>
    <w:p w14:paraId="486A33E2">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3.1 定期考核与书面记录</w:t>
      </w:r>
    </w:p>
    <w:p w14:paraId="2635FB41">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甲方按服务周期（如月度、季度）组织专项验收并签署确认单，同时结合日常巡查结果形成书面考核记录。</w:t>
      </w:r>
    </w:p>
    <w:p w14:paraId="6DB79921">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3.2 奖惩与费用调整</w:t>
      </w:r>
    </w:p>
    <w:p w14:paraId="6217F7BC">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1.乙方服务质量不达标、人员缺岗、违规作业的，甲方有权根据考核记录及内部管理规定，按每次____元的标准扣减服务费用。</w:t>
      </w:r>
    </w:p>
    <w:p w14:paraId="1D313DED">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2.乙方服务表现优异的，甲方可给予通报表扬或____元的奖励。</w:t>
      </w:r>
    </w:p>
    <w:p w14:paraId="47AFBD60">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第四条 验收与确认</w:t>
      </w:r>
    </w:p>
    <w:p w14:paraId="5BE80201">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4.1 验收程序</w:t>
      </w:r>
    </w:p>
    <w:p w14:paraId="53484E03">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由甲方指定的__________部门负责组织实施服务验收，乙方应予以配合并提供必要的服务过程记录。验收结果以甲方出具的书面确认单为准。</w:t>
      </w:r>
    </w:p>
    <w:p w14:paraId="43177FB4">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4.2 不合格处理</w:t>
      </w:r>
    </w:p>
    <w:p w14:paraId="16DE7A1D">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对于验收不合格的服务，乙方应在甲方要求的期限内整改完毕。逾期未整改或同一服务项目多次验收不合格的，甲方有权扣减费用、单方解除本合同，并要求乙方赔偿损失。</w:t>
      </w:r>
    </w:p>
    <w:p w14:paraId="0A195F34">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第五条 保密义务</w:t>
      </w:r>
    </w:p>
    <w:p w14:paraId="734CE222">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5.1 保密信息范围</w:t>
      </w:r>
    </w:p>
    <w:p w14:paraId="071F5ED1">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保密信息包括但不限于：甲方的校园内部管理信息、师生个人信息、乙方在服务过程中知悉的任何非公开资料、本合同金额及支付安排等所有未公开信息。</w:t>
      </w:r>
    </w:p>
    <w:p w14:paraId="47394686">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5.2 保密期限与返还销毁义务</w:t>
      </w:r>
    </w:p>
    <w:p w14:paraId="7340B313">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乙方的保密义务持续至合同终止后____年。合同终止后，乙方应立即将其持有或控制的全部保密信息载体返还甲方，或按甲方要求予以销毁。</w:t>
      </w:r>
    </w:p>
    <w:p w14:paraId="4FC59B73">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第六条 违约责任</w:t>
      </w:r>
    </w:p>
    <w:p w14:paraId="10F8DB61">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6.1 乙方重点违约情形</w:t>
      </w:r>
    </w:p>
    <w:p w14:paraId="404F8E7E">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发生以下情形之一的，视为乙方严重违约：</w:t>
      </w:r>
    </w:p>
    <w:p w14:paraId="33FEFF78">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1.服务质量经考核持续不达标；</w:t>
      </w:r>
    </w:p>
    <w:p w14:paraId="326FC66B">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2.服务人员配备不足或资质不符合约定；</w:t>
      </w:r>
    </w:p>
    <w:p w14:paraId="3899B155">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3.发生安全责任事故；</w:t>
      </w:r>
    </w:p>
    <w:p w14:paraId="6CC6481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4.擅自将服务转包或分包；</w:t>
      </w:r>
    </w:p>
    <w:p w14:paraId="0E0D42AD">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5.拖欠员工工资引发群体性事件，对甲方造成不良影响。</w:t>
      </w:r>
    </w:p>
    <w:p w14:paraId="391790FA">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6.2 违约责任承担方式</w:t>
      </w:r>
    </w:p>
    <w:p w14:paraId="0967F9F0">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乙方发生上述严重违约情形或本合同约定的其他违约情形的，应向甲方支付合同总价款____%的违约金。若该违约金不足以弥补甲方损失的（包括直接经济损失及甲方为维权支出的律师费、诉讼费、保全费等合理费用），乙方应予以补足。</w:t>
      </w:r>
    </w:p>
    <w:p w14:paraId="243CF4C6">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2.乙方发生严重违约的，甲方有权单方解除本合同。</w:t>
      </w:r>
    </w:p>
    <w:p w14:paraId="4A9F8806">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第七条 合同变更、解除与终止</w:t>
      </w:r>
    </w:p>
    <w:p w14:paraId="6642E415">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7.1 协商变更与解除</w:t>
      </w:r>
    </w:p>
    <w:p w14:paraId="056E0D81">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经双方协商一致，可以变更或解除本合同，提议方应提前十五日书面通知对方。</w:t>
      </w:r>
    </w:p>
    <w:p w14:paraId="5D0E1F87">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7.2 甲方单方解除权</w:t>
      </w:r>
    </w:p>
    <w:p w14:paraId="79D3433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乙方发生重大违约、丧失履行合同所需的经营资质或无法继续履行合同的，甲方有权单方解除合同，并要求乙方承担违约责任。</w:t>
      </w:r>
    </w:p>
    <w:p w14:paraId="3CB3E95C">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7.3 终止后的后合同义务</w:t>
      </w:r>
    </w:p>
    <w:p w14:paraId="3B474596">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合同终止后____日内，乙方应履行以下义务：</w:t>
      </w:r>
    </w:p>
    <w:p w14:paraId="218CB4AA">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1.向甲方移交全部与服务相关的档案和记录；</w:t>
      </w:r>
    </w:p>
    <w:p w14:paraId="63AC4CA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2.完成已开始但未完结的在途服务事项；</w:t>
      </w:r>
    </w:p>
    <w:p w14:paraId="1F25EE78">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3.清退所有派驻至甲方的服务人员并结清其薪酬；</w:t>
      </w:r>
    </w:p>
    <w:p w14:paraId="6BE0E405">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4.根据本合同第五条的约定，返还或销毁所有保密信息。</w:t>
      </w:r>
    </w:p>
    <w:p w14:paraId="358D7180">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第八条 不可抗力</w:t>
      </w:r>
    </w:p>
    <w:p w14:paraId="6764EEB4">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8.1 不可抗力的通知与证明</w:t>
      </w:r>
    </w:p>
    <w:p w14:paraId="562758CB">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一方因不可抗力不能履行合同的，应在事件发生后____个工作日内书面通知对方，并提供有权机构出具的证明文件。</w:t>
      </w:r>
    </w:p>
    <w:p w14:paraId="45A40E02">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cs="Times New Roman"/>
          <w:sz w:val="32"/>
          <w:szCs w:val="32"/>
        </w:rPr>
      </w:pPr>
      <w:r>
        <w:rPr>
          <w:rFonts w:ascii="Times New Roman" w:hAnsi="Times New Roman" w:eastAsia="仿宋_GB2312" w:cs="Times New Roman"/>
          <w:b/>
          <w:color w:val="000000"/>
          <w:sz w:val="32"/>
          <w:szCs w:val="32"/>
        </w:rPr>
        <w:t>8.2 免责与合同处理</w:t>
      </w:r>
    </w:p>
    <w:p w14:paraId="079D586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因不可抗力导致合同部分或全部不能履行的，根据影响程度可部分或全部免除责任。双方应协商决定延期履行或终止合同。</w:t>
      </w:r>
    </w:p>
    <w:p w14:paraId="222F3A98">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第九条 保险要求</w:t>
      </w:r>
    </w:p>
    <w:p w14:paraId="624F5D3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对于电梯保养、安保、线路维修等高风险服务，乙方必须投保公众责任险、雇主责任险等与风险相匹配的保险，并将保单复印件作为合同附件。</w:t>
      </w:r>
    </w:p>
    <w:p w14:paraId="2E77E20A">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第十条 通知与送达</w:t>
      </w:r>
    </w:p>
    <w:p w14:paraId="6A8DAE66">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双方以下列地址作为接收各类书面通知、函件的有效送达地址。通知以下列方式送达即视为有效：邮寄（以邮戳为准）、电子邮件或专人递送。</w:t>
      </w:r>
    </w:p>
    <w:p w14:paraId="40DC9EE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甲方送达地址：___________</w:t>
      </w:r>
    </w:p>
    <w:p w14:paraId="6C30BA0D">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联系人：___________ 联系电话：___________</w:t>
      </w:r>
    </w:p>
    <w:p w14:paraId="6EC5AF6B">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乙方送达地址：___________</w:t>
      </w:r>
    </w:p>
    <w:p w14:paraId="0B06CAEF">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联系人：___________ 联系电话：___________</w:t>
      </w:r>
    </w:p>
    <w:p w14:paraId="5FBB8725">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第十一条 争议解决</w:t>
      </w:r>
    </w:p>
    <w:p w14:paraId="6468F6F9">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因履行本合同发生的争议，双方应协商解决；协商不成的，任何一方均有权向甲方所在地人民法院提起诉讼。</w:t>
      </w:r>
    </w:p>
    <w:p w14:paraId="521666C6">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Times New Roman" w:hAnsi="Times New Roman" w:cs="Times New Roman"/>
          <w:sz w:val="32"/>
          <w:szCs w:val="32"/>
        </w:rPr>
      </w:pPr>
      <w:r>
        <w:rPr>
          <w:rFonts w:ascii="Times New Roman" w:hAnsi="Times New Roman" w:eastAsia="仿宋_GB2312" w:cs="Times New Roman"/>
          <w:b/>
          <w:color w:val="000000"/>
          <w:sz w:val="32"/>
          <w:szCs w:val="32"/>
        </w:rPr>
        <w:t>第十二条 合同生效及其他</w:t>
      </w:r>
    </w:p>
    <w:p w14:paraId="4E3507D6">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1.本合同自双方法定代表人或授权代表签字并加盖公章之日起生效。</w:t>
      </w:r>
    </w:p>
    <w:p w14:paraId="4D65F252">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2.本合同一式____份，甲方执____份，乙方执____份，具有同等法律效力。</w:t>
      </w:r>
    </w:p>
    <w:p w14:paraId="313353EB">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3.本合同附件（包括但不限于乙方资质证书、服务人员名单与证书、服务标准细则、保险单等）为本合同不可分割的组成部分，与本合同具有同等法律效力。</w:t>
      </w:r>
    </w:p>
    <w:p w14:paraId="52DB77A5">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（以下无正文）</w:t>
      </w:r>
    </w:p>
    <w:p w14:paraId="68789D10">
      <w:pP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br w:type="page"/>
      </w:r>
    </w:p>
    <w:p w14:paraId="3CFB8A93">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jc w:val="right"/>
        <w:textAlignment w:val="auto"/>
        <w:rPr>
          <w:rFonts w:ascii="Times New Roman" w:hAnsi="Times New Roman" w:cs="Times New Roman"/>
          <w:sz w:val="32"/>
          <w:szCs w:val="32"/>
        </w:rPr>
      </w:pPr>
      <w:r>
        <w:rPr>
          <w:rFonts w:ascii="Times New Roman" w:hAnsi="Times New Roman" w:eastAsia="仿宋_GB2312" w:cs="Times New Roman"/>
          <w:b/>
          <w:color w:val="000000"/>
          <w:sz w:val="32"/>
          <w:szCs w:val="32"/>
        </w:rPr>
        <w:t>甲方（盖章）：豫北医学院</w:t>
      </w:r>
    </w:p>
    <w:p w14:paraId="4A079285">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法定代表人或授权代表（签字）：___________</w:t>
      </w:r>
    </w:p>
    <w:p w14:paraId="48C74262">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日期：____年____月____日</w:t>
      </w:r>
    </w:p>
    <w:p w14:paraId="25BEC93B">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jc w:val="right"/>
        <w:textAlignment w:val="auto"/>
        <w:rPr>
          <w:rFonts w:ascii="Times New Roman" w:hAnsi="Times New Roman" w:eastAsia="仿宋_GB2312" w:cs="Times New Roman"/>
          <w:b/>
          <w:color w:val="000000"/>
          <w:sz w:val="32"/>
          <w:szCs w:val="32"/>
        </w:rPr>
      </w:pPr>
    </w:p>
    <w:p w14:paraId="553A01B3">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jc w:val="right"/>
        <w:textAlignment w:val="auto"/>
        <w:rPr>
          <w:rFonts w:ascii="Times New Roman" w:hAnsi="Times New Roman" w:eastAsia="仿宋_GB2312" w:cs="Times New Roman"/>
          <w:b/>
          <w:color w:val="000000"/>
          <w:sz w:val="32"/>
          <w:szCs w:val="32"/>
        </w:rPr>
      </w:pPr>
    </w:p>
    <w:p w14:paraId="0778F19A">
      <w:pPr>
        <w:pStyle w:val="6"/>
        <w:keepNext w:val="0"/>
        <w:keepLines w:val="0"/>
        <w:pageBreakBefore w:val="0"/>
        <w:widowControl/>
        <w:kinsoku/>
        <w:wordWrap/>
        <w:overflowPunct/>
        <w:topLinePunct w:val="0"/>
        <w:autoSpaceDE/>
        <w:autoSpaceDN/>
        <w:bidi w:val="0"/>
        <w:adjustRightInd/>
        <w:snapToGrid/>
        <w:spacing w:line="560" w:lineRule="exact"/>
        <w:ind w:left="0" w:leftChars="0" w:firstLine="4436" w:firstLineChars="1381"/>
        <w:jc w:val="both"/>
        <w:textAlignment w:val="auto"/>
        <w:rPr>
          <w:rFonts w:ascii="Times New Roman" w:hAnsi="Times New Roman" w:cs="Times New Roman"/>
          <w:sz w:val="32"/>
          <w:szCs w:val="32"/>
        </w:rPr>
      </w:pPr>
      <w:r>
        <w:rPr>
          <w:rFonts w:ascii="Times New Roman" w:hAnsi="Times New Roman" w:eastAsia="仿宋_GB2312" w:cs="Times New Roman"/>
          <w:b/>
          <w:color w:val="000000"/>
          <w:sz w:val="32"/>
          <w:szCs w:val="32"/>
        </w:rPr>
        <w:t>乙方（盖章）：</w:t>
      </w:r>
    </w:p>
    <w:p w14:paraId="6A4A8110">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法定代表人或授权代表（签字）：___________</w:t>
      </w:r>
    </w:p>
    <w:p w14:paraId="2EAAA163">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Times New Roman" w:hAnsi="Times New Roman" w:cs="Times New Roman"/>
          <w:sz w:val="32"/>
          <w:szCs w:val="32"/>
        </w:rPr>
      </w:pPr>
      <w:r>
        <w:rPr>
          <w:rFonts w:ascii="Times New Roman" w:hAnsi="Times New Roman" w:eastAsia="仿宋_GB2312" w:cs="Times New Roman"/>
          <w:color w:val="000000"/>
          <w:sz w:val="32"/>
          <w:szCs w:val="32"/>
        </w:rPr>
        <w:t>日期：____年____月____日</w:t>
      </w:r>
    </w:p>
    <w:p w14:paraId="0DCF901D">
      <w:pPr>
        <w:pStyle w:val="6"/>
        <w:bidi w:val="0"/>
        <w:rPr>
          <w:rFonts w:hint="default" w:ascii="仿宋_GB2312" w:hAnsi="仿宋_GB2312" w:eastAsia="仿宋_GB2312" w:cs="仿宋_GB2312"/>
          <w:sz w:val="24"/>
          <w:szCs w:val="24"/>
          <w:lang w:val="en-US" w:eastAsia="zh-CN"/>
        </w:rPr>
      </w:pPr>
    </w:p>
    <w:sectPr>
      <w:footerReference r:id="rId3" w:type="default"/>
      <w:pgSz w:w="11906" w:h="16838"/>
      <w:pgMar w:top="1440" w:right="1802" w:bottom="1440" w:left="1802"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286FF6EF-BE7A-470F-AADE-EF989517759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A62158D-18E6-4402-95BD-8EB16B5F4675}"/>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60A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5E20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D5E20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3CA0716"/>
    <w:rsid w:val="2A371B74"/>
    <w:rsid w:val="33501375"/>
    <w:rsid w:val="44DD14B9"/>
    <w:rsid w:val="4791638E"/>
    <w:rsid w:val="5B3B7541"/>
    <w:rsid w:val="5EEB250F"/>
    <w:rsid w:val="5FCEC721"/>
    <w:rsid w:val="6ABFE269"/>
    <w:rsid w:val="6BFF573D"/>
    <w:rsid w:val="95FF2D85"/>
    <w:rsid w:val="BFE5A6FE"/>
    <w:rsid w:val="FC5F10FF"/>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2751</Words>
  <Characters>3377</Characters>
  <Lines>0</Lines>
  <Paragraphs>0</Paragraphs>
  <TotalTime>0</TotalTime>
  <ScaleCrop>false</ScaleCrop>
  <LinksUpToDate>false</LinksUpToDate>
  <CharactersWithSpaces>3422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2025-08-17T02:02:00Z</dcterms:created>
  <dc:creator>icou</dc:creator>
  <cp:lastModifiedBy>果果</cp:lastModifiedBy>
  <dcterms:modified xsi:type="dcterms:W3CDTF">2026-06-23T08:57:15Z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8A86CE9C846BDE0A45B49D68F4E5A731_41</vt:lpwstr>
  </property>
  <property fmtid="{D5CDD505-2E9C-101B-9397-08002B2CF9AE}" pid="3" name="KSOProductBuildVer">
    <vt:lpwstr>2052-12.1.0.26895</vt:lpwstr>
  </property>
  <property fmtid="{D5CDD505-2E9C-101B-9397-08002B2CF9AE}" pid="4" name="KSOTemplateDocerSaveRecord">
    <vt:lpwstr>eyJoZGlkIjoiZDI4M2QyNzY5ZDc1OGYwMTFhOGRkYzAyMDY2ZDA3YmQiLCJ1c2VySWQiOiI2OTYwMDc4MDgifQ==</vt:lpwstr>
  </property>
</Properties>
</file>